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4A2" w:rsidRPr="00A124A2" w:rsidRDefault="00A124A2" w:rsidP="00A124A2">
      <w:pPr>
        <w:tabs>
          <w:tab w:val="left" w:pos="7304"/>
        </w:tabs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lang w:val="ru-RU"/>
        </w:rPr>
        <w:tab/>
      </w:r>
      <w:r w:rsidRPr="00A124A2">
        <w:rPr>
          <w:sz w:val="28"/>
          <w:szCs w:val="28"/>
          <w:lang w:val="ru-RU"/>
        </w:rPr>
        <w:t xml:space="preserve">                                                    </w:t>
      </w:r>
      <w:r>
        <w:rPr>
          <w:sz w:val="28"/>
          <w:szCs w:val="28"/>
          <w:lang w:val="ru-RU"/>
        </w:rPr>
        <w:t xml:space="preserve">                 </w:t>
      </w:r>
      <w:r w:rsidRPr="00A124A2">
        <w:rPr>
          <w:sz w:val="28"/>
          <w:szCs w:val="28"/>
          <w:lang w:val="ru-RU"/>
        </w:rPr>
        <w:t xml:space="preserve"> </w:t>
      </w:r>
      <w:r w:rsidRPr="00A124A2">
        <w:rPr>
          <w:rFonts w:ascii="Times New Roman" w:hAnsi="Times New Roman" w:cs="Times New Roman"/>
          <w:sz w:val="28"/>
          <w:szCs w:val="28"/>
          <w:lang w:val="ru-RU"/>
        </w:rPr>
        <w:t>БЕК</w:t>
      </w:r>
      <w:r w:rsidRPr="00A124A2">
        <w:rPr>
          <w:rFonts w:ascii="Times New Roman" w:hAnsi="Times New Roman" w:cs="Times New Roman"/>
          <w:sz w:val="28"/>
          <w:szCs w:val="28"/>
          <w:lang w:val="kk-KZ"/>
        </w:rPr>
        <w:t>ІТЕМІН</w:t>
      </w:r>
      <w:r w:rsidRPr="00A124A2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A124A2" w:rsidRPr="00A124A2" w:rsidRDefault="00A124A2" w:rsidP="00A124A2">
      <w:pPr>
        <w:tabs>
          <w:tab w:val="left" w:pos="7304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A124A2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A124A2">
        <w:rPr>
          <w:rFonts w:ascii="Times New Roman" w:hAnsi="Times New Roman" w:cs="Times New Roman"/>
          <w:sz w:val="28"/>
          <w:szCs w:val="28"/>
          <w:lang w:val="ru-RU"/>
        </w:rPr>
        <w:t xml:space="preserve"> Утверждаю:</w:t>
      </w:r>
    </w:p>
    <w:p w:rsidR="00A124A2" w:rsidRDefault="00A124A2" w:rsidP="00A124A2">
      <w:pPr>
        <w:tabs>
          <w:tab w:val="left" w:pos="7304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A124A2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                                                            План зимних каникул</w:t>
      </w:r>
      <w:r w:rsidR="00F91601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 w:rsidRPr="00A124A2">
        <w:rPr>
          <w:rFonts w:ascii="Times New Roman" w:hAnsi="Times New Roman" w:cs="Times New Roman"/>
          <w:color w:val="FF0000"/>
          <w:sz w:val="28"/>
          <w:szCs w:val="28"/>
          <w:lang w:val="ru-RU"/>
        </w:rPr>
        <w:tab/>
      </w:r>
      <w:r w:rsidRPr="00A124A2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</w:t>
      </w:r>
      <w:r w:rsidR="008150F9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Pr="00A124A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proofErr w:type="spellStart"/>
      <w:r w:rsidRPr="00A124A2">
        <w:rPr>
          <w:rFonts w:ascii="Times New Roman" w:hAnsi="Times New Roman" w:cs="Times New Roman"/>
          <w:sz w:val="28"/>
          <w:szCs w:val="28"/>
          <w:lang w:val="ru-RU"/>
        </w:rPr>
        <w:t>Директор:</w:t>
      </w:r>
      <w:r w:rsidR="008150F9">
        <w:rPr>
          <w:rFonts w:ascii="Times New Roman" w:hAnsi="Times New Roman" w:cs="Times New Roman"/>
          <w:sz w:val="28"/>
          <w:szCs w:val="28"/>
          <w:lang w:val="ru-RU"/>
        </w:rPr>
        <w:t>_________Бакишев</w:t>
      </w:r>
      <w:proofErr w:type="spellEnd"/>
      <w:r w:rsidR="008150F9">
        <w:rPr>
          <w:rFonts w:ascii="Times New Roman" w:hAnsi="Times New Roman" w:cs="Times New Roman"/>
          <w:sz w:val="28"/>
          <w:szCs w:val="28"/>
          <w:lang w:val="ru-RU"/>
        </w:rPr>
        <w:t xml:space="preserve"> Б.Г.</w:t>
      </w:r>
    </w:p>
    <w:p w:rsidR="00A124A2" w:rsidRDefault="00A124A2" w:rsidP="00A124A2">
      <w:pPr>
        <w:tabs>
          <w:tab w:val="left" w:pos="5085"/>
        </w:tabs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2-4 классы</w:t>
      </w:r>
    </w:p>
    <w:p w:rsidR="00A124A2" w:rsidRDefault="00A124A2" w:rsidP="00A124A2">
      <w:pPr>
        <w:tabs>
          <w:tab w:val="left" w:pos="7304"/>
        </w:tabs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f6"/>
        <w:tblW w:w="0" w:type="auto"/>
        <w:tblLook w:val="04A0"/>
      </w:tblPr>
      <w:tblGrid>
        <w:gridCol w:w="1266"/>
        <w:gridCol w:w="3152"/>
        <w:gridCol w:w="10368"/>
      </w:tblGrid>
      <w:tr w:rsidR="00F91601" w:rsidTr="00A124A2">
        <w:tc>
          <w:tcPr>
            <w:tcW w:w="0" w:type="auto"/>
          </w:tcPr>
          <w:p w:rsidR="00A124A2" w:rsidRDefault="00A124A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Дата </w:t>
            </w:r>
          </w:p>
        </w:tc>
        <w:tc>
          <w:tcPr>
            <w:tcW w:w="0" w:type="auto"/>
          </w:tcPr>
          <w:p w:rsidR="00A124A2" w:rsidRDefault="00A124A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Тематика дня</w:t>
            </w:r>
          </w:p>
        </w:tc>
        <w:tc>
          <w:tcPr>
            <w:tcW w:w="0" w:type="auto"/>
          </w:tcPr>
          <w:p w:rsidR="00A124A2" w:rsidRDefault="00A124A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Мероприятия </w:t>
            </w:r>
          </w:p>
        </w:tc>
      </w:tr>
      <w:tr w:rsidR="00F91601" w:rsidRPr="00D96C89" w:rsidTr="00A124A2">
        <w:tc>
          <w:tcPr>
            <w:tcW w:w="0" w:type="auto"/>
          </w:tcPr>
          <w:p w:rsidR="00A124A2" w:rsidRDefault="00A124A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29.12.23.</w:t>
            </w:r>
          </w:p>
        </w:tc>
        <w:tc>
          <w:tcPr>
            <w:tcW w:w="0" w:type="auto"/>
          </w:tcPr>
          <w:p w:rsidR="00A124A2" w:rsidRPr="00A124A2" w:rsidRDefault="00A124A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124A2">
              <w:rPr>
                <w:rFonts w:ascii="Times New Roman" w:hAnsi="Times New Roman" w:cs="Times New Roman"/>
                <w:sz w:val="28"/>
                <w:szCs w:val="28"/>
              </w:rPr>
              <w:t>Обеспечение</w:t>
            </w:r>
            <w:proofErr w:type="spellEnd"/>
            <w:r w:rsidRPr="00A124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24A2">
              <w:rPr>
                <w:rFonts w:ascii="Times New Roman" w:hAnsi="Times New Roman" w:cs="Times New Roman"/>
                <w:sz w:val="28"/>
                <w:szCs w:val="28"/>
              </w:rPr>
              <w:t>безопасности</w:t>
            </w:r>
            <w:proofErr w:type="spellEnd"/>
            <w:r w:rsidRPr="00A124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24A2">
              <w:rPr>
                <w:rFonts w:ascii="Times New Roman" w:hAnsi="Times New Roman" w:cs="Times New Roman"/>
                <w:sz w:val="28"/>
                <w:szCs w:val="28"/>
              </w:rPr>
              <w:t>школьников</w:t>
            </w:r>
            <w:proofErr w:type="spellEnd"/>
          </w:p>
        </w:tc>
        <w:tc>
          <w:tcPr>
            <w:tcW w:w="0" w:type="auto"/>
          </w:tcPr>
          <w:p w:rsidR="00A124A2" w:rsidRPr="00A124A2" w:rsidRDefault="00A124A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124A2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ru-RU"/>
              </w:rPr>
              <w:t xml:space="preserve">Проведение </w:t>
            </w:r>
            <w:proofErr w:type="spellStart"/>
            <w:r w:rsidRPr="00A124A2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ru-RU"/>
              </w:rPr>
              <w:t>онлайн</w:t>
            </w:r>
            <w:proofErr w:type="spellEnd"/>
            <w:r w:rsidRPr="00A124A2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ru-RU"/>
              </w:rPr>
              <w:t xml:space="preserve"> встреч и запуск видеороликов по правилам дорожного движения и техники безопасности при использовании пиротехнических средств «Основы безопасности»</w:t>
            </w:r>
          </w:p>
        </w:tc>
      </w:tr>
      <w:tr w:rsidR="00F91601" w:rsidRPr="00D96C89" w:rsidTr="00A124A2">
        <w:tc>
          <w:tcPr>
            <w:tcW w:w="0" w:type="auto"/>
          </w:tcPr>
          <w:p w:rsidR="00A124A2" w:rsidRDefault="00A124A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30.12.23.</w:t>
            </w:r>
          </w:p>
        </w:tc>
        <w:tc>
          <w:tcPr>
            <w:tcW w:w="0" w:type="auto"/>
          </w:tcPr>
          <w:p w:rsidR="00A124A2" w:rsidRPr="00A124A2" w:rsidRDefault="00A124A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124A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A124A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Новогодние</w:t>
            </w:r>
            <w:proofErr w:type="spellEnd"/>
            <w:r w:rsidRPr="00A124A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124A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чудеса</w:t>
            </w:r>
            <w:proofErr w:type="spellEnd"/>
            <w:r w:rsidRPr="00A124A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0" w:type="auto"/>
          </w:tcPr>
          <w:p w:rsidR="00A124A2" w:rsidRPr="00A124A2" w:rsidRDefault="00A124A2" w:rsidP="00C951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124A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Новогодний челлендж «Стихи у новогодней елки»</w:t>
            </w:r>
          </w:p>
        </w:tc>
      </w:tr>
      <w:tr w:rsidR="00F91601" w:rsidRPr="00D96C89" w:rsidTr="00D96C89">
        <w:trPr>
          <w:trHeight w:val="525"/>
        </w:trPr>
        <w:tc>
          <w:tcPr>
            <w:tcW w:w="0" w:type="auto"/>
          </w:tcPr>
          <w:p w:rsidR="00A124A2" w:rsidRDefault="00A124A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01.01.24.</w:t>
            </w:r>
          </w:p>
        </w:tc>
        <w:tc>
          <w:tcPr>
            <w:tcW w:w="0" w:type="auto"/>
          </w:tcPr>
          <w:p w:rsidR="00A124A2" w:rsidRPr="00A124A2" w:rsidRDefault="00A124A2" w:rsidP="00A124A2">
            <w:pPr>
              <w:pStyle w:val="ac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4A2">
              <w:rPr>
                <w:rFonts w:ascii="Times New Roman" w:hAnsi="Times New Roman" w:cs="Times New Roman"/>
                <w:sz w:val="28"/>
                <w:szCs w:val="28"/>
              </w:rPr>
              <w:t>Семейные</w:t>
            </w:r>
            <w:proofErr w:type="spellEnd"/>
            <w:r w:rsidRPr="00A124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24A2">
              <w:rPr>
                <w:rFonts w:ascii="Times New Roman" w:hAnsi="Times New Roman" w:cs="Times New Roman"/>
                <w:sz w:val="28"/>
                <w:szCs w:val="28"/>
              </w:rPr>
              <w:t>увлечения</w:t>
            </w:r>
            <w:proofErr w:type="spellEnd"/>
          </w:p>
          <w:p w:rsidR="00A124A2" w:rsidRPr="00A124A2" w:rsidRDefault="00A124A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</w:tcPr>
          <w:p w:rsidR="00A124A2" w:rsidRPr="00A124A2" w:rsidRDefault="00A124A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124A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Челлендж</w:t>
            </w:r>
            <w:proofErr w:type="spellEnd"/>
            <w:r w:rsidRPr="00A124A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новогодних костюмов в социальных сетях</w:t>
            </w:r>
          </w:p>
        </w:tc>
      </w:tr>
      <w:tr w:rsidR="008150F9" w:rsidRPr="00D96C89" w:rsidTr="00D96C89">
        <w:trPr>
          <w:trHeight w:val="585"/>
        </w:trPr>
        <w:tc>
          <w:tcPr>
            <w:tcW w:w="0" w:type="auto"/>
          </w:tcPr>
          <w:p w:rsidR="008150F9" w:rsidRDefault="008150F9" w:rsidP="00D96C8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02.01.24.</w:t>
            </w:r>
          </w:p>
        </w:tc>
        <w:tc>
          <w:tcPr>
            <w:tcW w:w="0" w:type="auto"/>
          </w:tcPr>
          <w:p w:rsidR="008150F9" w:rsidRPr="00A124A2" w:rsidRDefault="008150F9" w:rsidP="008150F9">
            <w:pPr>
              <w:pStyle w:val="ac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4A2">
              <w:rPr>
                <w:rFonts w:ascii="Times New Roman" w:hAnsi="Times New Roman" w:cs="Times New Roman"/>
                <w:sz w:val="28"/>
                <w:szCs w:val="28"/>
              </w:rPr>
              <w:t>Семейные</w:t>
            </w:r>
            <w:proofErr w:type="spellEnd"/>
            <w:r w:rsidRPr="00A124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24A2">
              <w:rPr>
                <w:rFonts w:ascii="Times New Roman" w:hAnsi="Times New Roman" w:cs="Times New Roman"/>
                <w:sz w:val="28"/>
                <w:szCs w:val="28"/>
              </w:rPr>
              <w:t>увлечения</w:t>
            </w:r>
            <w:proofErr w:type="spellEnd"/>
          </w:p>
          <w:p w:rsidR="008150F9" w:rsidRPr="00A124A2" w:rsidRDefault="008150F9" w:rsidP="00D96C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8150F9" w:rsidRPr="008150F9" w:rsidRDefault="008150F9" w:rsidP="008150F9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50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«Мастер-классы от юных кулинаров»</w:t>
            </w:r>
          </w:p>
        </w:tc>
      </w:tr>
      <w:tr w:rsidR="008150F9" w:rsidRPr="00D96C89" w:rsidTr="00A124A2">
        <w:tc>
          <w:tcPr>
            <w:tcW w:w="0" w:type="auto"/>
          </w:tcPr>
          <w:p w:rsidR="008150F9" w:rsidRDefault="008150F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03.01.24.</w:t>
            </w:r>
          </w:p>
        </w:tc>
        <w:tc>
          <w:tcPr>
            <w:tcW w:w="0" w:type="auto"/>
          </w:tcPr>
          <w:p w:rsidR="008150F9" w:rsidRPr="00A124A2" w:rsidRDefault="008150F9" w:rsidP="00A124A2">
            <w:pPr>
              <w:pStyle w:val="ac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4A2">
              <w:rPr>
                <w:rFonts w:ascii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 w:rsidRPr="00A124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24A2">
              <w:rPr>
                <w:rFonts w:ascii="Times New Roman" w:hAnsi="Times New Roman" w:cs="Times New Roman"/>
                <w:sz w:val="28"/>
                <w:szCs w:val="28"/>
              </w:rPr>
              <w:t>кітаптар</w:t>
            </w:r>
            <w:proofErr w:type="spellEnd"/>
          </w:p>
          <w:p w:rsidR="008150F9" w:rsidRPr="00A124A2" w:rsidRDefault="008150F9" w:rsidP="00A124A2">
            <w:pPr>
              <w:pStyle w:val="ac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50F9" w:rsidRPr="00A124A2" w:rsidRDefault="008150F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</w:tcPr>
          <w:p w:rsidR="008150F9" w:rsidRPr="00A124A2" w:rsidRDefault="008150F9" w:rsidP="00A124A2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124A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Тимбилдинг</w:t>
            </w:r>
            <w:proofErr w:type="spellEnd"/>
            <w:r w:rsidRPr="00A124A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«В стране любимых сказок»</w:t>
            </w:r>
          </w:p>
          <w:p w:rsidR="008150F9" w:rsidRDefault="008150F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150F9" w:rsidRPr="00D96C89" w:rsidTr="00A124A2">
        <w:tc>
          <w:tcPr>
            <w:tcW w:w="0" w:type="auto"/>
          </w:tcPr>
          <w:p w:rsidR="008150F9" w:rsidRDefault="008150F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04.01.24.</w:t>
            </w:r>
          </w:p>
        </w:tc>
        <w:tc>
          <w:tcPr>
            <w:tcW w:w="0" w:type="auto"/>
          </w:tcPr>
          <w:p w:rsidR="008150F9" w:rsidRPr="00A124A2" w:rsidRDefault="008150F9" w:rsidP="00C9512B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24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Важные навыки</w:t>
            </w:r>
          </w:p>
        </w:tc>
        <w:tc>
          <w:tcPr>
            <w:tcW w:w="0" w:type="auto"/>
          </w:tcPr>
          <w:p w:rsidR="008150F9" w:rsidRPr="00F91601" w:rsidRDefault="008150F9" w:rsidP="00C9512B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160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 xml:space="preserve">Игра-путешествие «Как стать НЕБОЛЕЙКОЙ» </w:t>
            </w:r>
            <w:r w:rsidRPr="00F91601">
              <w:rPr>
                <w:rFonts w:ascii="Times New Roman" w:hAnsi="Times New Roman" w:cs="Times New Roman"/>
                <w:i/>
                <w:color w:val="111111"/>
                <w:sz w:val="28"/>
                <w:szCs w:val="28"/>
                <w:lang w:val="ru-RU"/>
              </w:rPr>
              <w:t xml:space="preserve">(профилактика инфекционных заболеваний и безопасного поведения на улице в зимний период) </w:t>
            </w:r>
          </w:p>
        </w:tc>
      </w:tr>
      <w:tr w:rsidR="008150F9" w:rsidRPr="00D96C89" w:rsidTr="00A124A2">
        <w:tc>
          <w:tcPr>
            <w:tcW w:w="0" w:type="auto"/>
          </w:tcPr>
          <w:p w:rsidR="008150F9" w:rsidRDefault="008150F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05.01.24.</w:t>
            </w:r>
          </w:p>
        </w:tc>
        <w:tc>
          <w:tcPr>
            <w:tcW w:w="0" w:type="auto"/>
          </w:tcPr>
          <w:p w:rsidR="008150F9" w:rsidRPr="00F91601" w:rsidRDefault="008150F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160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F91601">
              <w:rPr>
                <w:rFonts w:ascii="Times New Roman" w:hAnsi="Times New Roman" w:cs="Times New Roman"/>
                <w:sz w:val="28"/>
                <w:szCs w:val="28"/>
              </w:rPr>
              <w:t>День</w:t>
            </w:r>
            <w:proofErr w:type="spellEnd"/>
            <w:r w:rsidRPr="00F916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91601">
              <w:rPr>
                <w:rFonts w:ascii="Times New Roman" w:hAnsi="Times New Roman" w:cs="Times New Roman"/>
                <w:sz w:val="28"/>
                <w:szCs w:val="28"/>
              </w:rPr>
              <w:t>детских</w:t>
            </w:r>
            <w:proofErr w:type="spellEnd"/>
            <w:r w:rsidRPr="00F916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91601">
              <w:rPr>
                <w:rFonts w:ascii="Times New Roman" w:hAnsi="Times New Roman" w:cs="Times New Roman"/>
                <w:sz w:val="28"/>
                <w:szCs w:val="28"/>
              </w:rPr>
              <w:t>изобретений</w:t>
            </w:r>
            <w:proofErr w:type="spellEnd"/>
            <w:r w:rsidRPr="00F9160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0" w:type="auto"/>
          </w:tcPr>
          <w:p w:rsidR="008150F9" w:rsidRPr="00F91601" w:rsidRDefault="008150F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16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Новогодние математические игры «Наука профессора Мороза»</w:t>
            </w:r>
          </w:p>
        </w:tc>
      </w:tr>
      <w:tr w:rsidR="008150F9" w:rsidTr="00A124A2">
        <w:tc>
          <w:tcPr>
            <w:tcW w:w="0" w:type="auto"/>
          </w:tcPr>
          <w:p w:rsidR="008150F9" w:rsidRDefault="008150F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06.01.24.</w:t>
            </w:r>
          </w:p>
        </w:tc>
        <w:tc>
          <w:tcPr>
            <w:tcW w:w="0" w:type="auto"/>
          </w:tcPr>
          <w:p w:rsidR="008150F9" w:rsidRPr="00F91601" w:rsidRDefault="008150F9" w:rsidP="00C9512B">
            <w:pPr>
              <w:pStyle w:val="ac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60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F91601">
              <w:rPr>
                <w:rFonts w:ascii="Times New Roman" w:hAnsi="Times New Roman" w:cs="Times New Roman"/>
                <w:sz w:val="28"/>
                <w:szCs w:val="28"/>
              </w:rPr>
              <w:t>Поиск</w:t>
            </w:r>
            <w:proofErr w:type="spellEnd"/>
            <w:r w:rsidRPr="00F9160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F91601">
              <w:rPr>
                <w:rFonts w:ascii="Times New Roman" w:hAnsi="Times New Roman" w:cs="Times New Roman"/>
                <w:sz w:val="28"/>
                <w:szCs w:val="28"/>
              </w:rPr>
              <w:t>Академия</w:t>
            </w:r>
            <w:proofErr w:type="spellEnd"/>
            <w:r w:rsidRPr="00F916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91601">
              <w:rPr>
                <w:rFonts w:ascii="Times New Roman" w:hAnsi="Times New Roman" w:cs="Times New Roman"/>
                <w:sz w:val="28"/>
                <w:szCs w:val="28"/>
              </w:rPr>
              <w:t>полезных</w:t>
            </w:r>
            <w:proofErr w:type="spellEnd"/>
            <w:r w:rsidRPr="00F916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91601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proofErr w:type="spellEnd"/>
            <w:r w:rsidRPr="00F9160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0" w:type="auto"/>
          </w:tcPr>
          <w:p w:rsidR="008150F9" w:rsidRPr="00F91601" w:rsidRDefault="008150F9" w:rsidP="00F91601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91601">
              <w:rPr>
                <w:rFonts w:ascii="Times New Roman" w:hAnsi="Times New Roman" w:cs="Times New Roman"/>
                <w:sz w:val="28"/>
                <w:szCs w:val="28"/>
              </w:rPr>
              <w:t>Челлендж</w:t>
            </w:r>
            <w:proofErr w:type="spellEnd"/>
            <w:r w:rsidRPr="00F91601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F91601">
              <w:rPr>
                <w:rFonts w:ascii="Times New Roman" w:hAnsi="Times New Roman" w:cs="Times New Roman"/>
                <w:sz w:val="28"/>
                <w:szCs w:val="28"/>
              </w:rPr>
              <w:t>Полезные</w:t>
            </w:r>
            <w:proofErr w:type="spellEnd"/>
            <w:r w:rsidRPr="00F916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91601">
              <w:rPr>
                <w:rFonts w:ascii="Times New Roman" w:hAnsi="Times New Roman" w:cs="Times New Roman"/>
                <w:sz w:val="28"/>
                <w:szCs w:val="28"/>
              </w:rPr>
              <w:t>привычки</w:t>
            </w:r>
            <w:proofErr w:type="spellEnd"/>
            <w:r w:rsidRPr="00F9160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8150F9" w:rsidRPr="00F91601" w:rsidRDefault="008150F9" w:rsidP="00C9512B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150F9" w:rsidTr="00A124A2">
        <w:tc>
          <w:tcPr>
            <w:tcW w:w="0" w:type="auto"/>
          </w:tcPr>
          <w:p w:rsidR="008150F9" w:rsidRDefault="008150F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07.01.24.</w:t>
            </w:r>
          </w:p>
        </w:tc>
        <w:tc>
          <w:tcPr>
            <w:tcW w:w="0" w:type="auto"/>
          </w:tcPr>
          <w:p w:rsidR="008150F9" w:rsidRPr="00F91601" w:rsidRDefault="008150F9" w:rsidP="00C9512B">
            <w:pPr>
              <w:pStyle w:val="ac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1601">
              <w:rPr>
                <w:rFonts w:ascii="Times New Roman" w:hAnsi="Times New Roman" w:cs="Times New Roman"/>
                <w:sz w:val="28"/>
                <w:szCs w:val="28"/>
              </w:rPr>
              <w:t>Спортивные</w:t>
            </w:r>
            <w:proofErr w:type="spellEnd"/>
            <w:r w:rsidRPr="00F916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916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достижения</w:t>
            </w:r>
            <w:proofErr w:type="spellEnd"/>
          </w:p>
        </w:tc>
        <w:tc>
          <w:tcPr>
            <w:tcW w:w="0" w:type="auto"/>
          </w:tcPr>
          <w:p w:rsidR="008150F9" w:rsidRPr="00F91601" w:rsidRDefault="008150F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F916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Веселые</w:t>
            </w:r>
            <w:proofErr w:type="spellEnd"/>
            <w:r w:rsidRPr="00F916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91601">
              <w:rPr>
                <w:rFonts w:ascii="Times New Roman" w:hAnsi="Times New Roman" w:cs="Times New Roman"/>
                <w:sz w:val="28"/>
                <w:szCs w:val="28"/>
              </w:rPr>
              <w:t>старты</w:t>
            </w:r>
            <w:proofErr w:type="spellEnd"/>
          </w:p>
        </w:tc>
      </w:tr>
      <w:tr w:rsidR="008150F9" w:rsidTr="00A124A2">
        <w:tc>
          <w:tcPr>
            <w:tcW w:w="0" w:type="auto"/>
          </w:tcPr>
          <w:p w:rsidR="008150F9" w:rsidRDefault="008150F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</w:tcPr>
          <w:p w:rsidR="008150F9" w:rsidRDefault="008150F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</w:tcPr>
          <w:p w:rsidR="008150F9" w:rsidRDefault="008150F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A124A2" w:rsidRDefault="00A124A2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A124A2" w:rsidRDefault="00A124A2" w:rsidP="00A124A2">
      <w:pPr>
        <w:tabs>
          <w:tab w:val="left" w:pos="7304"/>
        </w:tabs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</w:p>
    <w:p w:rsidR="00A124A2" w:rsidRDefault="00A124A2" w:rsidP="00A124A2">
      <w:pPr>
        <w:tabs>
          <w:tab w:val="left" w:pos="7304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A124A2" w:rsidRPr="00A124A2" w:rsidRDefault="00A124A2" w:rsidP="00A124A2">
      <w:pPr>
        <w:tabs>
          <w:tab w:val="left" w:pos="7304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A124A2" w:rsidRDefault="00A124A2" w:rsidP="00A124A2">
      <w:pPr>
        <w:tabs>
          <w:tab w:val="left" w:pos="7304"/>
          <w:tab w:val="left" w:pos="12705"/>
        </w:tabs>
        <w:rPr>
          <w:lang w:val="ru-RU"/>
        </w:rPr>
      </w:pPr>
    </w:p>
    <w:p w:rsidR="00A124A2" w:rsidRDefault="00A124A2" w:rsidP="00A124A2">
      <w:pPr>
        <w:tabs>
          <w:tab w:val="left" w:pos="7304"/>
        </w:tabs>
        <w:rPr>
          <w:lang w:val="ru-RU"/>
        </w:rPr>
      </w:pPr>
      <w:r>
        <w:rPr>
          <w:lang w:val="ru-RU"/>
        </w:rPr>
        <w:tab/>
      </w:r>
    </w:p>
    <w:p w:rsidR="00A124A2" w:rsidRDefault="00A124A2" w:rsidP="00A124A2">
      <w:pPr>
        <w:tabs>
          <w:tab w:val="left" w:pos="10965"/>
        </w:tabs>
        <w:rPr>
          <w:lang w:val="ru-RU"/>
        </w:rPr>
      </w:pPr>
    </w:p>
    <w:p w:rsidR="00C57137" w:rsidRPr="00A124A2" w:rsidRDefault="00A124A2" w:rsidP="00A124A2">
      <w:pPr>
        <w:tabs>
          <w:tab w:val="left" w:pos="7590"/>
        </w:tabs>
        <w:rPr>
          <w:lang w:val="ru-RU"/>
        </w:rPr>
      </w:pPr>
      <w:r>
        <w:rPr>
          <w:lang w:val="ru-RU"/>
        </w:rPr>
        <w:tab/>
      </w:r>
    </w:p>
    <w:sectPr w:rsidR="00C57137" w:rsidRPr="00A124A2" w:rsidSect="00A124A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30D9" w:rsidRDefault="003230D9" w:rsidP="00A124A2">
      <w:pPr>
        <w:spacing w:before="0" w:after="0" w:line="240" w:lineRule="auto"/>
      </w:pPr>
      <w:r>
        <w:separator/>
      </w:r>
    </w:p>
  </w:endnote>
  <w:endnote w:type="continuationSeparator" w:id="0">
    <w:p w:rsidR="003230D9" w:rsidRDefault="003230D9" w:rsidP="00A124A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30D9" w:rsidRDefault="003230D9" w:rsidP="00A124A2">
      <w:pPr>
        <w:spacing w:before="0" w:after="0" w:line="240" w:lineRule="auto"/>
      </w:pPr>
      <w:r>
        <w:separator/>
      </w:r>
    </w:p>
  </w:footnote>
  <w:footnote w:type="continuationSeparator" w:id="0">
    <w:p w:rsidR="003230D9" w:rsidRDefault="003230D9" w:rsidP="00A124A2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24A2"/>
    <w:rsid w:val="000C3B8F"/>
    <w:rsid w:val="003230D9"/>
    <w:rsid w:val="00390E49"/>
    <w:rsid w:val="005A5F4D"/>
    <w:rsid w:val="007D0638"/>
    <w:rsid w:val="008150F9"/>
    <w:rsid w:val="009804BD"/>
    <w:rsid w:val="00A124A2"/>
    <w:rsid w:val="00C57137"/>
    <w:rsid w:val="00C774D6"/>
    <w:rsid w:val="00D96C89"/>
    <w:rsid w:val="00F91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E49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90E49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0E49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0E49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0E49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0E49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0E49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0E49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0E49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E49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0E49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390E49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390E49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90E49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390E49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390E49"/>
    <w:rPr>
      <w:b/>
      <w:bCs/>
      <w:color w:val="365F9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390E49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390E49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90E49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90E49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390E49"/>
    <w:rPr>
      <w:b/>
      <w:bCs/>
    </w:rPr>
  </w:style>
  <w:style w:type="character" w:styleId="a9">
    <w:name w:val="Emphasis"/>
    <w:uiPriority w:val="20"/>
    <w:qFormat/>
    <w:rsid w:val="00390E49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390E49"/>
    <w:pPr>
      <w:spacing w:before="0"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390E49"/>
    <w:rPr>
      <w:sz w:val="20"/>
      <w:szCs w:val="20"/>
    </w:rPr>
  </w:style>
  <w:style w:type="paragraph" w:styleId="ac">
    <w:name w:val="List Paragraph"/>
    <w:aliases w:val="маркированный,2 список маркированный"/>
    <w:basedOn w:val="a"/>
    <w:link w:val="ad"/>
    <w:uiPriority w:val="34"/>
    <w:qFormat/>
    <w:rsid w:val="00390E4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90E49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90E49"/>
    <w:rPr>
      <w:i/>
      <w:iCs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390E49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390E49"/>
    <w:rPr>
      <w:i/>
      <w:iCs/>
      <w:color w:val="4F81BD" w:themeColor="accent1"/>
      <w:sz w:val="20"/>
      <w:szCs w:val="20"/>
    </w:rPr>
  </w:style>
  <w:style w:type="character" w:styleId="af0">
    <w:name w:val="Subtle Emphasis"/>
    <w:uiPriority w:val="19"/>
    <w:qFormat/>
    <w:rsid w:val="00390E49"/>
    <w:rPr>
      <w:i/>
      <w:iCs/>
      <w:color w:val="243F60" w:themeColor="accent1" w:themeShade="7F"/>
    </w:rPr>
  </w:style>
  <w:style w:type="character" w:styleId="af1">
    <w:name w:val="Intense Emphasis"/>
    <w:uiPriority w:val="21"/>
    <w:qFormat/>
    <w:rsid w:val="00390E49"/>
    <w:rPr>
      <w:b/>
      <w:bCs/>
      <w:caps/>
      <w:color w:val="243F60" w:themeColor="accent1" w:themeShade="7F"/>
      <w:spacing w:val="10"/>
    </w:rPr>
  </w:style>
  <w:style w:type="character" w:styleId="af2">
    <w:name w:val="Subtle Reference"/>
    <w:uiPriority w:val="31"/>
    <w:qFormat/>
    <w:rsid w:val="00390E49"/>
    <w:rPr>
      <w:b/>
      <w:bCs/>
      <w:color w:val="4F81BD" w:themeColor="accent1"/>
    </w:rPr>
  </w:style>
  <w:style w:type="character" w:styleId="af3">
    <w:name w:val="Intense Reference"/>
    <w:uiPriority w:val="32"/>
    <w:qFormat/>
    <w:rsid w:val="00390E49"/>
    <w:rPr>
      <w:b/>
      <w:bCs/>
      <w:i/>
      <w:iCs/>
      <w:caps/>
      <w:color w:val="4F81BD" w:themeColor="accent1"/>
    </w:rPr>
  </w:style>
  <w:style w:type="character" w:styleId="af4">
    <w:name w:val="Book Title"/>
    <w:uiPriority w:val="33"/>
    <w:qFormat/>
    <w:rsid w:val="00390E49"/>
    <w:rPr>
      <w:b/>
      <w:bCs/>
      <w:i/>
      <w:iCs/>
      <w:spacing w:val="9"/>
    </w:rPr>
  </w:style>
  <w:style w:type="paragraph" w:styleId="af5">
    <w:name w:val="TOC Heading"/>
    <w:basedOn w:val="1"/>
    <w:next w:val="a"/>
    <w:uiPriority w:val="39"/>
    <w:semiHidden/>
    <w:unhideWhenUsed/>
    <w:qFormat/>
    <w:rsid w:val="00390E49"/>
    <w:pPr>
      <w:outlineLvl w:val="9"/>
    </w:pPr>
  </w:style>
  <w:style w:type="table" w:styleId="af6">
    <w:name w:val="Table Grid"/>
    <w:basedOn w:val="a1"/>
    <w:uiPriority w:val="59"/>
    <w:rsid w:val="00A124A2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semiHidden/>
    <w:unhideWhenUsed/>
    <w:rsid w:val="00A124A2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semiHidden/>
    <w:rsid w:val="00A124A2"/>
    <w:rPr>
      <w:sz w:val="20"/>
      <w:szCs w:val="20"/>
    </w:rPr>
  </w:style>
  <w:style w:type="paragraph" w:styleId="af9">
    <w:name w:val="footer"/>
    <w:basedOn w:val="a"/>
    <w:link w:val="afa"/>
    <w:uiPriority w:val="99"/>
    <w:semiHidden/>
    <w:unhideWhenUsed/>
    <w:rsid w:val="00A124A2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semiHidden/>
    <w:rsid w:val="00A124A2"/>
    <w:rPr>
      <w:sz w:val="20"/>
      <w:szCs w:val="20"/>
    </w:rPr>
  </w:style>
  <w:style w:type="character" w:customStyle="1" w:styleId="ad">
    <w:name w:val="Абзац списка Знак"/>
    <w:aliases w:val="маркированный Знак,2 список маркированный Знак"/>
    <w:link w:val="ac"/>
    <w:uiPriority w:val="34"/>
    <w:rsid w:val="00A124A2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2023-12-27T13:14:00Z</dcterms:created>
  <dcterms:modified xsi:type="dcterms:W3CDTF">2023-12-27T13:52:00Z</dcterms:modified>
</cp:coreProperties>
</file>