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07807" w14:textId="77777777" w:rsidR="00CA7360" w:rsidRDefault="00000000">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Перспективный план организованной деятельности на 2025-2026 учебный год</w:t>
      </w:r>
    </w:p>
    <w:p w14:paraId="26695207" w14:textId="2BA83952" w:rsidR="00CA7360" w:rsidRPr="00C1265A" w:rsidRDefault="00000000">
      <w:pPr>
        <w:spacing w:line="240" w:lineRule="auto"/>
        <w:ind w:left="-283" w:right="-591"/>
        <w:jc w:val="center"/>
        <w:rPr>
          <w:rFonts w:ascii="Times New Roman" w:eastAsia="Times New Roman" w:hAnsi="Times New Roman" w:cs="Times New Roman"/>
          <w:b/>
          <w:sz w:val="28"/>
          <w:szCs w:val="28"/>
          <w:lang w:val="ru-RU"/>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p>
    <w:p w14:paraId="317C93D6" w14:textId="6C2881A7" w:rsidR="00CA7360" w:rsidRDefault="00000000">
      <w:pPr>
        <w:spacing w:line="240" w:lineRule="auto"/>
        <w:ind w:left="-283" w:right="-59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Дошкольная </w:t>
      </w:r>
      <w:proofErr w:type="gramStart"/>
      <w:r>
        <w:rPr>
          <w:rFonts w:ascii="Times New Roman" w:eastAsia="Times New Roman" w:hAnsi="Times New Roman" w:cs="Times New Roman"/>
          <w:sz w:val="28"/>
          <w:szCs w:val="28"/>
        </w:rPr>
        <w:t xml:space="preserve">организация </w:t>
      </w:r>
      <w:r w:rsidR="00C1265A">
        <w:rPr>
          <w:rFonts w:ascii="Times New Roman" w:eastAsia="Times New Roman" w:hAnsi="Times New Roman" w:cs="Times New Roman"/>
          <w:sz w:val="28"/>
          <w:szCs w:val="28"/>
          <w:lang w:val="ru-RU"/>
        </w:rPr>
        <w:t>:</w:t>
      </w:r>
      <w:proofErr w:type="gramEnd"/>
      <w:r w:rsidR="00C1265A" w:rsidRPr="00C1265A">
        <w:rPr>
          <w:rFonts w:ascii="Times New Roman" w:eastAsia="Times New Roman" w:hAnsi="Times New Roman" w:cs="Times New Roman"/>
          <w:sz w:val="28"/>
          <w:szCs w:val="28"/>
        </w:rPr>
        <w:t xml:space="preserve"> </w:t>
      </w:r>
      <w:r w:rsidR="00C1265A">
        <w:rPr>
          <w:rFonts w:ascii="Times New Roman" w:eastAsia="Times New Roman" w:hAnsi="Times New Roman" w:cs="Times New Roman"/>
          <w:sz w:val="28"/>
          <w:szCs w:val="28"/>
        </w:rPr>
        <w:t xml:space="preserve">КГУ «Основная средняя школа села </w:t>
      </w:r>
      <w:proofErr w:type="spellStart"/>
      <w:r w:rsidR="00C1265A">
        <w:rPr>
          <w:rFonts w:ascii="Times New Roman" w:eastAsia="Times New Roman" w:hAnsi="Times New Roman" w:cs="Times New Roman"/>
          <w:sz w:val="28"/>
          <w:szCs w:val="28"/>
        </w:rPr>
        <w:t>Ковыленка</w:t>
      </w:r>
      <w:proofErr w:type="spellEnd"/>
      <w:r w:rsidR="00C1265A">
        <w:rPr>
          <w:rFonts w:ascii="Times New Roman" w:eastAsia="Times New Roman" w:hAnsi="Times New Roman" w:cs="Times New Roman"/>
          <w:sz w:val="28"/>
          <w:szCs w:val="28"/>
        </w:rPr>
        <w:t>»</w:t>
      </w:r>
      <w:r w:rsidR="00C1265A">
        <w:rPr>
          <w:rFonts w:ascii="Times New Roman" w:eastAsia="Times New Roman" w:hAnsi="Times New Roman" w:cs="Times New Roman"/>
          <w:b/>
          <w:sz w:val="28"/>
          <w:szCs w:val="28"/>
        </w:rPr>
        <w:br/>
      </w:r>
      <w:proofErr w:type="gramStart"/>
      <w:r w:rsidR="00C1265A">
        <w:rPr>
          <w:rFonts w:ascii="Times New Roman" w:eastAsia="Times New Roman" w:hAnsi="Times New Roman" w:cs="Times New Roman"/>
          <w:sz w:val="28"/>
          <w:szCs w:val="28"/>
          <w:lang w:val="ru-RU"/>
        </w:rPr>
        <w:t>Воспитатель :</w:t>
      </w:r>
      <w:proofErr w:type="spellStart"/>
      <w:r w:rsidR="00C1265A">
        <w:rPr>
          <w:rFonts w:ascii="Times New Roman" w:eastAsia="Times New Roman" w:hAnsi="Times New Roman" w:cs="Times New Roman"/>
          <w:sz w:val="28"/>
          <w:szCs w:val="28"/>
          <w:lang w:val="ru-RU"/>
        </w:rPr>
        <w:t>Байгозина</w:t>
      </w:r>
      <w:proofErr w:type="spellEnd"/>
      <w:proofErr w:type="gramEnd"/>
      <w:r w:rsidR="00C1265A">
        <w:rPr>
          <w:rFonts w:ascii="Times New Roman" w:eastAsia="Times New Roman" w:hAnsi="Times New Roman" w:cs="Times New Roman"/>
          <w:sz w:val="28"/>
          <w:szCs w:val="28"/>
          <w:lang w:val="ru-RU"/>
        </w:rPr>
        <w:t xml:space="preserve"> К.Б</w:t>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Группа: средняя группа</w:t>
      </w:r>
      <w:r>
        <w:rPr>
          <w:rFonts w:ascii="Times New Roman" w:eastAsia="Times New Roman" w:hAnsi="Times New Roman" w:cs="Times New Roman"/>
          <w:sz w:val="28"/>
          <w:szCs w:val="28"/>
        </w:rPr>
        <w:br/>
        <w:t>Возраст детей: дети 3-х лет</w:t>
      </w:r>
      <w:r>
        <w:rPr>
          <w:rFonts w:ascii="Times New Roman" w:eastAsia="Times New Roman" w:hAnsi="Times New Roman" w:cs="Times New Roman"/>
          <w:sz w:val="28"/>
          <w:szCs w:val="28"/>
        </w:rPr>
        <w:br/>
        <w:t xml:space="preserve">На какой период </w:t>
      </w:r>
      <w:proofErr w:type="gramStart"/>
      <w:r>
        <w:rPr>
          <w:rFonts w:ascii="Times New Roman" w:eastAsia="Times New Roman" w:hAnsi="Times New Roman" w:cs="Times New Roman"/>
          <w:sz w:val="28"/>
          <w:szCs w:val="28"/>
        </w:rPr>
        <w:t>составлен :</w:t>
      </w:r>
      <w:proofErr w:type="gramEnd"/>
      <w:r>
        <w:rPr>
          <w:rFonts w:ascii="Times New Roman" w:eastAsia="Times New Roman" w:hAnsi="Times New Roman" w:cs="Times New Roman"/>
          <w:sz w:val="28"/>
          <w:szCs w:val="28"/>
        </w:rPr>
        <w:t xml:space="preserve"> февраль 2025-2026 учебного года</w:t>
      </w:r>
    </w:p>
    <w:p w14:paraId="1340428D" w14:textId="77777777" w:rsidR="00CA7360" w:rsidRDefault="00CA7360">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CA7360" w14:paraId="43BDA461" w14:textId="77777777">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345CB7B" w14:textId="77777777" w:rsidR="00CA7360" w:rsidRDefault="00000000">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479BE043" w14:textId="77777777" w:rsidR="00CA7360" w:rsidRDefault="00000000">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41F7351E" w14:textId="77777777" w:rsidR="00CA7360" w:rsidRDefault="00000000">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CA7360" w14:paraId="6CEAFFB0" w14:textId="7777777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D57E6F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Февраль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104487BF"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0186116"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в разных направлениях: по прямой, по кругу, ходить приставным шагом вперед; ходить приставным шагом назад.</w:t>
            </w:r>
          </w:p>
          <w:p w14:paraId="32515366"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прямой дорожке, сохраняя равновесие.</w:t>
            </w:r>
          </w:p>
          <w:p w14:paraId="74F931B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выполняя определенные задания: в колонне по одному, друг за другом, на носках, соблюдая интервал, меняя направление; бегать в разных направлениях.</w:t>
            </w:r>
          </w:p>
          <w:p w14:paraId="16F431A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бросание, ловля. Метать мячом в горизонтальную цель; бросать мяч вдаль; метать в вертикальную цель правой и левой рукой; метать вдаль </w:t>
            </w:r>
            <w:proofErr w:type="gramStart"/>
            <w:r>
              <w:rPr>
                <w:rFonts w:ascii="Times New Roman" w:eastAsia="Times New Roman" w:hAnsi="Times New Roman" w:cs="Times New Roman"/>
                <w:sz w:val="28"/>
                <w:szCs w:val="28"/>
              </w:rPr>
              <w:t>с положении</w:t>
            </w:r>
            <w:proofErr w:type="gramEnd"/>
            <w:r>
              <w:rPr>
                <w:rFonts w:ascii="Times New Roman" w:eastAsia="Times New Roman" w:hAnsi="Times New Roman" w:cs="Times New Roman"/>
                <w:sz w:val="28"/>
                <w:szCs w:val="28"/>
              </w:rPr>
              <w:t xml:space="preserve"> сидя; катать мячи стопами ног.</w:t>
            </w:r>
          </w:p>
          <w:p w14:paraId="31210811"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Влезать в обруч, расположенного вертикально на полу; лазить под дугу; лазать по гимнастической стенке вверх, вниз; ползать в прямом направлении на расстояние 4–6 метров, "змейкой" между расставленными предметами.</w:t>
            </w:r>
          </w:p>
          <w:p w14:paraId="5B3F437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подпрыгивать с ноги на ногу, прыгать в галопе; прыгать на двух ногах, продвигаясь вперед 3м.</w:t>
            </w:r>
          </w:p>
          <w:p w14:paraId="250B735D"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14:paraId="43556F6E"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3FA0B51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кубики, набивной мешочек, маленькие мячи, шишки</w:t>
            </w:r>
          </w:p>
          <w:p w14:paraId="134FFCF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7EA744E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 кубики в руках внизу туловища; вытянуть руки вперед, </w:t>
            </w:r>
            <w:r>
              <w:rPr>
                <w:rFonts w:ascii="Times New Roman" w:eastAsia="Times New Roman" w:hAnsi="Times New Roman" w:cs="Times New Roman"/>
                <w:sz w:val="28"/>
                <w:szCs w:val="28"/>
              </w:rPr>
              <w:lastRenderedPageBreak/>
              <w:t>раскрыть ладони вверх, произнести "вот"; мячи в согнутых руках перед собой; поднять руки вверх, вытянуть вперед, сделать ножницы; мячи в руках, внизу; поднять руки вверх; согнуть, поставить мячики на плечо; стоя, ноги расставлены, мешочек в одной руке; поднять руки вверх, передать мешочек в другую руку над головой; ос, шишки в руках, внизу; вытянуть руки в стороны, поднять вверх, в стороны.</w:t>
            </w:r>
          </w:p>
          <w:p w14:paraId="720B10DB"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2D929194"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 кубики в согнутых руках на уровне груди; повороты направо (налево), вытянуть руки, показать кубики, произнести: "</w:t>
            </w:r>
            <w:proofErr w:type="spellStart"/>
            <w:r>
              <w:rPr>
                <w:rFonts w:ascii="Times New Roman" w:eastAsia="Times New Roman" w:hAnsi="Times New Roman" w:cs="Times New Roman"/>
                <w:sz w:val="28"/>
                <w:szCs w:val="28"/>
              </w:rPr>
              <w:t>вот","вот</w:t>
            </w:r>
            <w:proofErr w:type="spellEnd"/>
            <w:r>
              <w:rPr>
                <w:rFonts w:ascii="Times New Roman" w:eastAsia="Times New Roman" w:hAnsi="Times New Roman" w:cs="Times New Roman"/>
                <w:sz w:val="28"/>
                <w:szCs w:val="28"/>
              </w:rPr>
              <w:t xml:space="preserve">"; стоя, ноги на ширине стопы; присесть на корточки, положить мешочек перед собой; встать, сказать "Нет!"; присесть, взять мешочек; встать, сказать "Вот!"; сидя, ноги врозь, мешочек в руках; наклониться вперед к ногам, положить мешочек между ног у носочков;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наклониться, взять мешочек; ос, шишки в руках, внизу; согнуть руки, коснуться шишками плеч; поворот вправо (влево); вперед; лежа, лицом вниз, шишки в согнутых руках; вытянуть руки вперед, показать, посмотреть на шишки, вытянуть носки ног.</w:t>
            </w:r>
          </w:p>
          <w:p w14:paraId="6AE7A38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53790D7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 корпус прямой, кубики в руках внизу туловища; присесть на корточки, вытянуть руки вперед, произнести: "вот"; сидя, ноги врозь, мячики в руках, положить на колени; согнуть правую (левую) ногу, подтянуть к себе, мячи на месте; сидя, ноги врозь, мешочек лежит между ног, упор рук сзади; соединить ноги вместе (накрыв мешочек), сказать "Нет!", ноги врозь, сказать "Вот!" ; лежа на спине, руки в стороны; поднять руки и ноги одновременно, коснуться руками стопы; прыжки на месте, держа предметы перед собой с согнутых руках.</w:t>
            </w:r>
          </w:p>
          <w:p w14:paraId="66067AA6"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14:paraId="219C2C24"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7F5621E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Катать на санках друг друга; съезжать с невысокой горки.</w:t>
            </w:r>
          </w:p>
          <w:p w14:paraId="265F063D"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267F26E8"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к подвижным играм, учить детей соблюдать правила, координировать движения, </w:t>
            </w:r>
            <w:r>
              <w:rPr>
                <w:rFonts w:ascii="Times New Roman" w:eastAsia="Times New Roman" w:hAnsi="Times New Roman" w:cs="Times New Roman"/>
                <w:sz w:val="28"/>
                <w:szCs w:val="28"/>
              </w:rPr>
              <w:lastRenderedPageBreak/>
              <w:t>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"Быстрый мяч" (прокатывание мяча в прямом направлении, по сигналу), "Попади в круг" (бросание предмета в цель двумя руками), "Сбей кегли" (катание мяча в цель), "Догоните мяч" (бег), "Быстро в домик" (бег по сигналу врассыпную в разных направлениях), "Мяч в кругу" (катание мяча в цель), "Принеси игрушку" (ходьба, бег), "Самолет, лети!" (бег врассыпную по сигналу), "Прокати и догони" (катание мяча правой и левой рукой); игры с персонажами: "Кролики"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"Птички в гнездышках" (бег и ходьба врассыпную по сигналу, перешагивание через обруч), "Обезьянки" (лазанье по гимнастической стенке), "Ежик" (ходьба, бег врассыпную), "Кот и воробышки" (бег в прямом направлении по сигналу).</w:t>
            </w:r>
          </w:p>
          <w:p w14:paraId="7704567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7C75F84E"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Развивать навыки лазанья, ползания; упражнять ловкость и быстроту в выразительном выполнении движений.</w:t>
            </w:r>
          </w:p>
          <w:p w14:paraId="54C3C9E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7624E58C"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культурно-гигиенических навыков.</w:t>
            </w:r>
          </w:p>
          <w:p w14:paraId="00873522"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14:paraId="5E0E03D6"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14:paraId="5AB6023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137F8BEA"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1F274FA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w:t>
            </w:r>
            <w:r>
              <w:rPr>
                <w:rFonts w:ascii="Times New Roman" w:eastAsia="Times New Roman" w:hAnsi="Times New Roman" w:cs="Times New Roman"/>
                <w:sz w:val="28"/>
                <w:szCs w:val="28"/>
              </w:rPr>
              <w:lastRenderedPageBreak/>
              <w:t>обращаться за помощью к взрослому, пользоваться столовыми предметами по назначению (держать, подносить ко рту, оставлять после приема пищи).</w:t>
            </w:r>
          </w:p>
          <w:p w14:paraId="422668C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14:paraId="568E178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14:paraId="24292DDF"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переохлаждении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14:paraId="5AD194B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w:t>
            </w:r>
            <w:proofErr w:type="gramStart"/>
            <w:r>
              <w:rPr>
                <w:rFonts w:ascii="Times New Roman" w:eastAsia="Times New Roman" w:hAnsi="Times New Roman" w:cs="Times New Roman"/>
                <w:sz w:val="28"/>
                <w:szCs w:val="28"/>
              </w:rPr>
              <w:t>в выполнению</w:t>
            </w:r>
            <w:proofErr w:type="gramEnd"/>
            <w:r>
              <w:rPr>
                <w:rFonts w:ascii="Times New Roman" w:eastAsia="Times New Roman" w:hAnsi="Times New Roman" w:cs="Times New Roman"/>
                <w:sz w:val="28"/>
                <w:szCs w:val="28"/>
              </w:rPr>
              <w:t xml:space="preserve"> упражнений, укрепляющими органы тела и систему организма. Развивать умение рассказывать взрослым о своем самочувствии.</w:t>
            </w:r>
          </w:p>
          <w:p w14:paraId="3542D5A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600AF86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14:paraId="1FE7681F"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на улицу надевать термоустойчивую одежду.</w:t>
            </w:r>
          </w:p>
          <w:p w14:paraId="0B9240A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14:paraId="04C74D3E" w14:textId="77777777" w:rsidR="00CA7360" w:rsidRDefault="00000000">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CA7360" w14:paraId="6083ED6A" w14:textId="77777777">
        <w:trPr>
          <w:trHeight w:val="28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735918E"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5D1DE7E6"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F56515F"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Произносить четко гласные (у, и, о) и некоторые согласные (парные) звуки (д/и "Кто как поет?"), уточнять и фиксировать артикуляцию звуков, развивать артикуляционный аппарат, развивать умение менять темп речи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С. Маршак "Мой веселый звонкий мяч""): медленная речь, говорить скороговорки.</w:t>
            </w:r>
          </w:p>
          <w:p w14:paraId="0D7C9C28"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Расширять и обогащать словарный запас детей обобщающими словами, выражающими качество и </w:t>
            </w:r>
            <w:r>
              <w:rPr>
                <w:rFonts w:ascii="Times New Roman" w:eastAsia="Times New Roman" w:hAnsi="Times New Roman" w:cs="Times New Roman"/>
                <w:sz w:val="28"/>
                <w:szCs w:val="28"/>
              </w:rPr>
              <w:lastRenderedPageBreak/>
              <w:t>свойства предметов, по общим (игрушки, посуда, бытовые приборы "Наши "помощники" бытовые приборы"") и особым признакам, вводить слова-антонимы противоположного значения ("Скажи наоборот" (быстро - медленно, вверху - внизу, слева - справа, большой - маленький)) через игры и игровые упражнения.</w:t>
            </w:r>
          </w:p>
          <w:p w14:paraId="007F5A91"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(о зиме, зимующих птицах, о труде, о бытовой технике, посуде), разучивание скороговорок (</w:t>
            </w:r>
            <w:proofErr w:type="spellStart"/>
            <w:r>
              <w:rPr>
                <w:rFonts w:ascii="Times New Roman" w:eastAsia="Times New Roman" w:hAnsi="Times New Roman" w:cs="Times New Roman"/>
                <w:sz w:val="28"/>
                <w:szCs w:val="28"/>
              </w:rPr>
              <w:t>И.Токмакова</w:t>
            </w:r>
            <w:proofErr w:type="spellEnd"/>
            <w:r>
              <w:rPr>
                <w:rFonts w:ascii="Times New Roman" w:eastAsia="Times New Roman" w:hAnsi="Times New Roman" w:cs="Times New Roman"/>
                <w:sz w:val="28"/>
                <w:szCs w:val="28"/>
              </w:rPr>
              <w:t xml:space="preserve"> "Был кашеваром кашалот"), считалок (Г. </w:t>
            </w:r>
            <w:proofErr w:type="spellStart"/>
            <w:r>
              <w:rPr>
                <w:rFonts w:ascii="Times New Roman" w:eastAsia="Times New Roman" w:hAnsi="Times New Roman" w:cs="Times New Roman"/>
                <w:sz w:val="28"/>
                <w:szCs w:val="28"/>
              </w:rPr>
              <w:t>Лагздынь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Шутилка-переплетушка</w:t>
            </w:r>
            <w:proofErr w:type="spellEnd"/>
            <w:r>
              <w:rPr>
                <w:rFonts w:ascii="Times New Roman" w:eastAsia="Times New Roman" w:hAnsi="Times New Roman" w:cs="Times New Roman"/>
                <w:sz w:val="28"/>
                <w:szCs w:val="28"/>
              </w:rPr>
              <w:t>"), пение песен.</w:t>
            </w:r>
          </w:p>
          <w:p w14:paraId="30C20A5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("Один и много" (снег - снега, дерево - деревья, стол - столы, воробей - воробьи, кот - коты, бокал - бокалы)), глаголы будущем и прошедшем времени ("Чем занимался утром, что ты будешь делать вечером?"), глаголы настоящего времени (д/и "Кто как поет?", "Кто что делает?").</w:t>
            </w:r>
          </w:p>
          <w:p w14:paraId="1F13CF7A"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(К. Чуковский "Мойдодыр", С. Маршак "Мой веселый звонкий мяч"), просмотра мультфильмов, сказок, выражать свое мнение.</w:t>
            </w:r>
          </w:p>
          <w:p w14:paraId="560B43D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w:t>
            </w:r>
          </w:p>
          <w:p w14:paraId="09356582" w14:textId="77777777" w:rsidR="00CA7360" w:rsidRDefault="00000000">
            <w:pPr>
              <w:widowControl w:val="0"/>
              <w:rPr>
                <w:sz w:val="20"/>
                <w:szCs w:val="20"/>
              </w:rPr>
            </w:pPr>
            <w:r>
              <w:rPr>
                <w:rFonts w:ascii="Times New Roman" w:eastAsia="Times New Roman" w:hAnsi="Times New Roman" w:cs="Times New Roman"/>
                <w:sz w:val="28"/>
                <w:szCs w:val="28"/>
              </w:rPr>
              <w:t>Побуждать к игре и инсценировке знакомых сказок, вызывать интерес.</w:t>
            </w:r>
          </w:p>
        </w:tc>
      </w:tr>
      <w:tr w:rsidR="00CA7360" w14:paraId="62D53CD4" w14:textId="77777777">
        <w:trPr>
          <w:trHeight w:val="20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037D665"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3928C732" w14:textId="77777777" w:rsidR="00CA7360" w:rsidRDefault="00CA7360">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C6E8F38"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Пробуждать интерес к книгам (сборник стихов К. </w:t>
            </w:r>
            <w:proofErr w:type="spellStart"/>
            <w:r>
              <w:rPr>
                <w:rFonts w:ascii="Times New Roman" w:eastAsia="Times New Roman" w:hAnsi="Times New Roman" w:cs="Times New Roman"/>
                <w:sz w:val="28"/>
                <w:szCs w:val="28"/>
              </w:rPr>
              <w:t>Мырзалиева</w:t>
            </w:r>
            <w:proofErr w:type="spellEnd"/>
            <w:r>
              <w:rPr>
                <w:rFonts w:ascii="Times New Roman" w:eastAsia="Times New Roman" w:hAnsi="Times New Roman" w:cs="Times New Roman"/>
                <w:sz w:val="28"/>
                <w:szCs w:val="28"/>
              </w:rPr>
              <w:t>, Бианки В. Рассказы о животных. Киплинг Р. Слоненок, Маршак С. Усатый-полосатый.)</w:t>
            </w:r>
          </w:p>
          <w:p w14:paraId="6879512D"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("Кто сильнее всех?"), рассказы, стихи </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Утетлеуов</w:t>
            </w:r>
            <w:proofErr w:type="spellEnd"/>
            <w:r>
              <w:rPr>
                <w:rFonts w:ascii="Times New Roman" w:eastAsia="Times New Roman" w:hAnsi="Times New Roman" w:cs="Times New Roman"/>
                <w:sz w:val="28"/>
                <w:szCs w:val="28"/>
              </w:rPr>
              <w:t xml:space="preserve"> "Жеребенок", М. Алимбаев "Все работы хороши", Б. Заходер "Сапожных дел мастер"),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w:t>
            </w:r>
          </w:p>
          <w:p w14:paraId="112C12AD" w14:textId="77777777" w:rsidR="00CA7360" w:rsidRDefault="00000000">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w:t>
            </w:r>
          </w:p>
        </w:tc>
      </w:tr>
      <w:tr w:rsidR="00CA7360" w14:paraId="34F6AFAA"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98B83E2"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84F3A0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272494E"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35730D9A"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14:paraId="19DDA5BD"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Формировать навыки правильного произношения и понимания значения слов, обозначающих некоторых частей лица, тела человека ("Не </w:t>
            </w:r>
            <w:proofErr w:type="spellStart"/>
            <w:r>
              <w:rPr>
                <w:rFonts w:ascii="Times New Roman" w:eastAsia="Times New Roman" w:hAnsi="Times New Roman" w:cs="Times New Roman"/>
                <w:sz w:val="28"/>
                <w:szCs w:val="28"/>
              </w:rPr>
              <w:t>жетіспейді</w:t>
            </w:r>
            <w:proofErr w:type="spellEnd"/>
            <w:r>
              <w:rPr>
                <w:rFonts w:ascii="Times New Roman" w:eastAsia="Times New Roman" w:hAnsi="Times New Roman" w:cs="Times New Roman"/>
                <w:sz w:val="28"/>
                <w:szCs w:val="28"/>
              </w:rPr>
              <w:t xml:space="preserve">?" д/о), предметов быта, посуды ("Дастархан </w:t>
            </w:r>
            <w:proofErr w:type="spellStart"/>
            <w:r>
              <w:rPr>
                <w:rFonts w:ascii="Times New Roman" w:eastAsia="Times New Roman" w:hAnsi="Times New Roman" w:cs="Times New Roman"/>
                <w:sz w:val="28"/>
                <w:szCs w:val="28"/>
              </w:rPr>
              <w:t>жаямыз</w:t>
            </w:r>
            <w:proofErr w:type="spellEnd"/>
            <w:r>
              <w:rPr>
                <w:rFonts w:ascii="Times New Roman" w:eastAsia="Times New Roman" w:hAnsi="Times New Roman" w:cs="Times New Roman"/>
                <w:sz w:val="28"/>
                <w:szCs w:val="28"/>
              </w:rPr>
              <w:t>" д/о), продуктов ("</w:t>
            </w:r>
            <w:proofErr w:type="spellStart"/>
            <w:r>
              <w:rPr>
                <w:rFonts w:ascii="Times New Roman" w:eastAsia="Times New Roman" w:hAnsi="Times New Roman" w:cs="Times New Roman"/>
                <w:sz w:val="28"/>
                <w:szCs w:val="28"/>
              </w:rPr>
              <w:t>Азық</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дүкені</w:t>
            </w:r>
            <w:proofErr w:type="spellEnd"/>
            <w:r>
              <w:rPr>
                <w:rFonts w:ascii="Times New Roman" w:eastAsia="Times New Roman" w:hAnsi="Times New Roman" w:cs="Times New Roman"/>
                <w:sz w:val="28"/>
                <w:szCs w:val="28"/>
              </w:rPr>
              <w:t>" д/о).</w:t>
            </w:r>
          </w:p>
          <w:p w14:paraId="672C008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w:t>
            </w:r>
            <w:proofErr w:type="spellStart"/>
            <w:r>
              <w:rPr>
                <w:rFonts w:ascii="Times New Roman" w:eastAsia="Times New Roman" w:hAnsi="Times New Roman" w:cs="Times New Roman"/>
                <w:sz w:val="28"/>
                <w:szCs w:val="28"/>
              </w:rPr>
              <w:t>Үшіншісі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д/о.</w:t>
            </w:r>
          </w:p>
          <w:p w14:paraId="1E1C1B3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и потешек наизусть.</w:t>
            </w:r>
          </w:p>
          <w:p w14:paraId="374D22B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253890A2"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(существительные и прилагательные, существительные и глагол: "</w:t>
            </w:r>
            <w:proofErr w:type="spellStart"/>
            <w:r>
              <w:rPr>
                <w:rFonts w:ascii="Times New Roman" w:eastAsia="Times New Roman" w:hAnsi="Times New Roman" w:cs="Times New Roman"/>
                <w:sz w:val="28"/>
                <w:szCs w:val="28"/>
              </w:rPr>
              <w:t>тәтті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жеймін</w:t>
            </w:r>
            <w:proofErr w:type="spellEnd"/>
            <w:r>
              <w:rPr>
                <w:rFonts w:ascii="Times New Roman" w:eastAsia="Times New Roman" w:hAnsi="Times New Roman" w:cs="Times New Roman"/>
                <w:sz w:val="28"/>
                <w:szCs w:val="28"/>
              </w:rPr>
              <w:t>").</w:t>
            </w:r>
          </w:p>
          <w:p w14:paraId="06115066"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61461FB6"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не?).</w:t>
            </w:r>
          </w:p>
          <w:p w14:paraId="5A3B6DF8" w14:textId="77777777" w:rsidR="00CA7360" w:rsidRDefault="00000000">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Адамдар</w:t>
            </w:r>
            <w:proofErr w:type="spellEnd"/>
            <w:r>
              <w:rPr>
                <w:rFonts w:ascii="Times New Roman" w:eastAsia="Times New Roman" w:hAnsi="Times New Roman" w:cs="Times New Roman"/>
                <w:sz w:val="28"/>
                <w:szCs w:val="28"/>
              </w:rPr>
              <w:t xml:space="preserve">. Адам </w:t>
            </w:r>
            <w:proofErr w:type="spellStart"/>
            <w:r>
              <w:rPr>
                <w:rFonts w:ascii="Times New Roman" w:eastAsia="Times New Roman" w:hAnsi="Times New Roman" w:cs="Times New Roman"/>
                <w:sz w:val="28"/>
                <w:szCs w:val="28"/>
              </w:rPr>
              <w:t>бетінің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Тазалық</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денсаулық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кепілі</w:t>
            </w:r>
            <w:proofErr w:type="spellEnd"/>
            <w:r>
              <w:rPr>
                <w:rFonts w:ascii="Times New Roman" w:eastAsia="Times New Roman" w:hAnsi="Times New Roman" w:cs="Times New Roman"/>
                <w:sz w:val="28"/>
                <w:szCs w:val="28"/>
              </w:rPr>
              <w:t xml:space="preserve">", "Ас </w:t>
            </w:r>
            <w:proofErr w:type="spellStart"/>
            <w:r>
              <w:rPr>
                <w:rFonts w:ascii="Times New Roman" w:eastAsia="Times New Roman" w:hAnsi="Times New Roman" w:cs="Times New Roman"/>
                <w:sz w:val="28"/>
                <w:szCs w:val="28"/>
              </w:rPr>
              <w:t>бөлмесінде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Ыдыстар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техника.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Данаға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дастархан. </w:t>
            </w:r>
            <w:proofErr w:type="spellStart"/>
            <w:r>
              <w:rPr>
                <w:rFonts w:ascii="Times New Roman" w:eastAsia="Times New Roman" w:hAnsi="Times New Roman" w:cs="Times New Roman"/>
                <w:sz w:val="28"/>
                <w:szCs w:val="28"/>
              </w:rPr>
              <w:t>Азық</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түліктер</w:t>
            </w:r>
            <w:proofErr w:type="spellEnd"/>
            <w:r>
              <w:rPr>
                <w:rFonts w:ascii="Times New Roman" w:eastAsia="Times New Roman" w:hAnsi="Times New Roman" w:cs="Times New Roman"/>
                <w:sz w:val="28"/>
                <w:szCs w:val="28"/>
              </w:rPr>
              <w:t>".</w:t>
            </w:r>
          </w:p>
        </w:tc>
      </w:tr>
      <w:tr w:rsidR="00CA7360" w14:paraId="453E2EC1"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6BDEE29"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F66A03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F1C570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Число. Формировать представления о понятиях "много", "один", обучать умению различать количество предметов: </w:t>
            </w:r>
            <w:r>
              <w:rPr>
                <w:rFonts w:ascii="Times New Roman" w:eastAsia="Times New Roman" w:hAnsi="Times New Roman" w:cs="Times New Roman"/>
                <w:sz w:val="28"/>
                <w:szCs w:val="28"/>
              </w:rPr>
              <w:lastRenderedPageBreak/>
              <w:t>"много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0D43C904"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14:paraId="7C8362A2"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"Котята хотят поиграть с нитками", "Тарелки и ложки", "Давайте станем дежурными", "Что мы положим в салат?", "Давайте разделим яблоки".</w:t>
            </w:r>
          </w:p>
          <w:p w14:paraId="576BEC4B"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длинные - короткие, одинаковые, равные ("Давайте найдем ленты одинаковой длины"); большой - маленький по общей величине ("Найди одинаковую по величине пару").</w:t>
            </w:r>
          </w:p>
          <w:p w14:paraId="6254D46F"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Знакомить детей с геометрическими фигурами: треугольник, квадрат, круг, дать возможность исследовать названные фигуры с помощью осязания и зрения ("Чудесный мешочек" (геометрические фигуры)).</w:t>
            </w:r>
          </w:p>
          <w:p w14:paraId="6B66825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 "Давайте станем дежурными", "Накроем стол").</w:t>
            </w:r>
          </w:p>
          <w:p w14:paraId="56A2F92E" w14:textId="77777777" w:rsidR="00CA7360" w:rsidRDefault="00000000">
            <w:pPr>
              <w:widowControl w:val="0"/>
              <w:rPr>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w:t>
            </w:r>
            <w:proofErr w:type="spellStart"/>
            <w:r>
              <w:rPr>
                <w:rFonts w:ascii="Times New Roman" w:eastAsia="Times New Roman" w:hAnsi="Times New Roman" w:cs="Times New Roman"/>
                <w:sz w:val="28"/>
                <w:szCs w:val="28"/>
              </w:rPr>
              <w:t>Мишуткин</w:t>
            </w:r>
            <w:proofErr w:type="spellEnd"/>
            <w:r>
              <w:rPr>
                <w:rFonts w:ascii="Times New Roman" w:eastAsia="Times New Roman" w:hAnsi="Times New Roman" w:cs="Times New Roman"/>
                <w:sz w:val="28"/>
                <w:szCs w:val="28"/>
              </w:rPr>
              <w:t xml:space="preserve"> день").</w:t>
            </w:r>
          </w:p>
        </w:tc>
      </w:tr>
      <w:tr w:rsidR="00CA7360" w14:paraId="4790F2F9"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D94822B"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4552A694"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ECD587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Развивать желание воспринимать образ "Я", умение называть себя, играть самостоятельно в разные игры.</w:t>
            </w:r>
          </w:p>
          <w:p w14:paraId="76C7281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14:paraId="5158EA6B"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Предметный мир.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вкус ("Узнай по вкусу" (овощи и фрукты).</w:t>
            </w:r>
          </w:p>
          <w:p w14:paraId="5B25E768"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(бытовая техника; "Найди хозяина" (атрибуты к профессиям)).</w:t>
            </w:r>
          </w:p>
          <w:p w14:paraId="582B6722"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("Где находится?").</w:t>
            </w:r>
          </w:p>
          <w:p w14:paraId="142061D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 (корабль, самолет). Знакомить с элементарными правилами пассажиров транспорта (с/р "Едем путешествовать" (на корабле, на самолете)).</w:t>
            </w:r>
          </w:p>
          <w:p w14:paraId="39562A7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39A78A91"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детей к игровой деятельности на основе наблюдений за трудом взрослых (грузовик, снегоуборочная машина, машина скорой помощи, дворник зимой). По мере возможностей детей организовать помощь помощнику воспитателя (протирание пыли на полках), дворнику (расчистить снежные дорожки).</w:t>
            </w:r>
          </w:p>
          <w:p w14:paraId="6B7BC22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14:paraId="05D3439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14D46BA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"хороших" или "плохих" поступках; воспитывать социальный и эмоциональный интеллект: привлекать внимание детей к добрым, отзывчивым, заботливым, трудолюбивым, внимательным поступкам (с/р "Больница", "Парикмахерская").</w:t>
            </w:r>
          </w:p>
          <w:p w14:paraId="34325B7B"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примерах выражения любви, заботы к окружающим, к сверстникам (чтение сказки "Айболит"; игровые ситуации "Почему малышка плачет?").</w:t>
            </w:r>
          </w:p>
          <w:p w14:paraId="0AEC3C8D"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навыки организованного поведения в детском саду, дома, на улице, к вежливым отношениям, интерес к </w:t>
            </w:r>
            <w:r>
              <w:rPr>
                <w:rFonts w:ascii="Times New Roman" w:eastAsia="Times New Roman" w:hAnsi="Times New Roman" w:cs="Times New Roman"/>
                <w:sz w:val="28"/>
                <w:szCs w:val="28"/>
              </w:rPr>
              <w:lastRenderedPageBreak/>
              <w:t>общепринятым правилам и нормам: здороваться, прощаться, благодарить за помощь.</w:t>
            </w:r>
          </w:p>
          <w:p w14:paraId="23DBAFE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соблюдать порядок и чистоту в помещении.</w:t>
            </w:r>
          </w:p>
          <w:p w14:paraId="3DF84A72"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(зеленая ель, тополь; дятел, сова).</w:t>
            </w:r>
          </w:p>
          <w:p w14:paraId="794CD838"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(ель, сосна, тополь, береза); комнатных растений (бальзамин, аспидистра), распознавать части растений.</w:t>
            </w:r>
          </w:p>
          <w:p w14:paraId="140FD04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домашних животных (зимой), их детенышах, зимующих птицах, населяющих Казахстан, родной край. Развивать навыки наблюдения за обитателями уголка природы (кормление рыбок аквариуме и проч.).</w:t>
            </w:r>
          </w:p>
          <w:p w14:paraId="3DB54DD1"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зимой (холодная), вести наблюдение за природными явлениями зимой, устанавливать в календаре наблюдений состояния погоды в зимний период года (погода ясная, мороз, снег идет, метель, ветер).</w:t>
            </w:r>
          </w:p>
          <w:p w14:paraId="6F771C98" w14:textId="77777777" w:rsidR="00CA7360" w:rsidRDefault="00000000">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не есть снег, не снимать варежки (перчатки), не подбирать выпавшие предметы).</w:t>
            </w:r>
          </w:p>
        </w:tc>
      </w:tr>
      <w:tr w:rsidR="00CA7360" w14:paraId="2EAC0BC1"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EC608C2"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2E4ACD3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6AEE56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("Часы"), проводить их пересечение, изображать предметы различной формы ("Кубики", "Расческа для куклы").</w:t>
            </w:r>
          </w:p>
          <w:p w14:paraId="7EA2C1DB"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обучать умению набирать краску на кисть: аккуратно обмакивать ее всем ворсом в баночку с краской, снимать лишнюю краску, промывать кисть, протирать салфеткой.</w:t>
            </w:r>
          </w:p>
          <w:p w14:paraId="44F3E5EB"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или разных предметов, располагать изображение на всем листе бумаги ("Растения"), использовать основные цвета красного, желтого, зеленого, синего, черного, белого и их оттенки (розовый, голубой, серый).</w:t>
            </w:r>
          </w:p>
          <w:p w14:paraId="5BC84FD8" w14:textId="77777777" w:rsidR="00CA7360" w:rsidRDefault="00000000">
            <w:pPr>
              <w:widowControl w:val="0"/>
              <w:rPr>
                <w:sz w:val="20"/>
                <w:szCs w:val="20"/>
              </w:rPr>
            </w:pPr>
            <w:r>
              <w:rPr>
                <w:rFonts w:ascii="Times New Roman" w:eastAsia="Times New Roman" w:hAnsi="Times New Roman" w:cs="Times New Roman"/>
                <w:sz w:val="28"/>
                <w:szCs w:val="28"/>
              </w:rPr>
              <w:lastRenderedPageBreak/>
              <w:t>Прививать аккуратность, соблюдать безопасное поведение при рисовании.</w:t>
            </w:r>
          </w:p>
        </w:tc>
      </w:tr>
      <w:tr w:rsidR="00CA7360" w14:paraId="6B4C1791"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94BAF60"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793BB9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98F33F1"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глины, пластилина. Обучать умению лепить предметы ("Пуговицы"), отрывая кусочки, скатывая, сплющивая, пользуясь стекой делая отверстия.</w:t>
            </w:r>
          </w:p>
          <w:p w14:paraId="15C879F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лепки растений и животных путем объединения, сжатия и соединения нескольких частей.</w:t>
            </w:r>
          </w:p>
          <w:p w14:paraId="46FBFBA1"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"Браслеты", раскатывая, скручивая пластилин.</w:t>
            </w:r>
          </w:p>
          <w:p w14:paraId="4BF135D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w:t>
            </w:r>
          </w:p>
          <w:p w14:paraId="7FAB5796" w14:textId="77777777" w:rsidR="00CA7360" w:rsidRDefault="00000000">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CA7360" w14:paraId="13881AAD"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130FC1A"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F4456F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BC96D04"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развивать умение предварительно выкладывать на листе бумаги приготовленные детали разной формы ("Соберем игрушки"),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14:paraId="2968152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используя салфетки для протирания остатков клея.</w:t>
            </w:r>
          </w:p>
          <w:p w14:paraId="18FF9BBC"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предметами быта казахского народа (</w:t>
            </w:r>
            <w:proofErr w:type="spellStart"/>
            <w:r>
              <w:rPr>
                <w:rFonts w:ascii="Times New Roman" w:eastAsia="Times New Roman" w:hAnsi="Times New Roman" w:cs="Times New Roman"/>
                <w:sz w:val="28"/>
                <w:szCs w:val="28"/>
              </w:rPr>
              <w:t>курак</w:t>
            </w:r>
            <w:proofErr w:type="spellEnd"/>
            <w:r>
              <w:rPr>
                <w:rFonts w:ascii="Times New Roman" w:eastAsia="Times New Roman" w:hAnsi="Times New Roman" w:cs="Times New Roman"/>
                <w:sz w:val="28"/>
                <w:szCs w:val="28"/>
              </w:rPr>
              <w:t>).</w:t>
            </w:r>
          </w:p>
          <w:p w14:paraId="210641BB"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включению в процесс коллективного изготовления подушки-</w:t>
            </w:r>
            <w:proofErr w:type="spellStart"/>
            <w:r>
              <w:rPr>
                <w:rFonts w:ascii="Times New Roman" w:eastAsia="Times New Roman" w:hAnsi="Times New Roman" w:cs="Times New Roman"/>
                <w:sz w:val="28"/>
                <w:szCs w:val="28"/>
              </w:rPr>
              <w:t>курак</w:t>
            </w:r>
            <w:proofErr w:type="spellEnd"/>
            <w:r>
              <w:rPr>
                <w:rFonts w:ascii="Times New Roman" w:eastAsia="Times New Roman" w:hAnsi="Times New Roman" w:cs="Times New Roman"/>
                <w:sz w:val="28"/>
                <w:szCs w:val="28"/>
              </w:rPr>
              <w:t xml:space="preserve"> путем наклеивания готовых геометрических фигур (треугольники) ("Подушки-</w:t>
            </w:r>
            <w:proofErr w:type="spellStart"/>
            <w:r>
              <w:rPr>
                <w:rFonts w:ascii="Times New Roman" w:eastAsia="Times New Roman" w:hAnsi="Times New Roman" w:cs="Times New Roman"/>
                <w:sz w:val="28"/>
                <w:szCs w:val="28"/>
              </w:rPr>
              <w:t>курак</w:t>
            </w:r>
            <w:proofErr w:type="spellEnd"/>
            <w:r>
              <w:rPr>
                <w:rFonts w:ascii="Times New Roman" w:eastAsia="Times New Roman" w:hAnsi="Times New Roman" w:cs="Times New Roman"/>
                <w:sz w:val="28"/>
                <w:szCs w:val="28"/>
              </w:rPr>
              <w:t>)".</w:t>
            </w:r>
          </w:p>
          <w:p w14:paraId="081472E3" w14:textId="77777777" w:rsidR="00CA7360" w:rsidRDefault="00000000">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CA7360" w14:paraId="50F6C824"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77418C4"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BE700B3"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812C9A4"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(из бумаги в том числе) ("Починим домик Вики"), знакомить с видами конструкторов (лего).</w:t>
            </w:r>
          </w:p>
          <w:p w14:paraId="3F61E310" w14:textId="5172FDB3" w:rsidR="00CA7360" w:rsidRPr="00C1265A" w:rsidRDefault="00000000">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Дать возможность самостоятельно сооружать постройки по образцу ("Диван"), показу, приобщать к умению анализировать свою постройку.</w:t>
            </w:r>
          </w:p>
          <w:p w14:paraId="2950C3B1"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работать в команде, объединять свои поделки в соответствии с общим замыслом ("Мы строители"), договариваться, кто какую часть работы будет выполнять.</w:t>
            </w:r>
          </w:p>
          <w:p w14:paraId="1A701FD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Сооружать конструкции из крупных и мелких </w:t>
            </w:r>
            <w:r>
              <w:rPr>
                <w:rFonts w:ascii="Times New Roman" w:eastAsia="Times New Roman" w:hAnsi="Times New Roman" w:cs="Times New Roman"/>
                <w:sz w:val="28"/>
                <w:szCs w:val="28"/>
              </w:rPr>
              <w:lastRenderedPageBreak/>
              <w:t>строительных материалов, по образцу и по собственному замыслу.</w:t>
            </w:r>
          </w:p>
          <w:p w14:paraId="5A8239F8" w14:textId="77777777" w:rsidR="00CA7360" w:rsidRDefault="00000000">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CA7360" w14:paraId="3802BD17"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669003F" w14:textId="77777777" w:rsidR="00CA7360" w:rsidRDefault="00CA736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53B2B55"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9FA296D"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воспринимать и понимать содержание песен и различать их характер.</w:t>
            </w:r>
          </w:p>
          <w:p w14:paraId="4C1DBC46" w14:textId="2B7FA9C7" w:rsidR="00CA7360" w:rsidRPr="00C1265A" w:rsidRDefault="00000000">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14:paraId="652D3966" w14:textId="090545C9" w:rsidR="00CA7360" w:rsidRPr="00C1265A" w:rsidRDefault="00000000">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14:paraId="12FFF3B2"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14:paraId="7FFF961B" w14:textId="0CE67DAA" w:rsidR="00CA7360" w:rsidRPr="00C1265A" w:rsidRDefault="00000000">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14:paraId="0B2E964E"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под музыку ритмичные движения ходьбы и бега, обучать умению двигаться друг за другом по кругу и врассыпную.</w:t>
            </w:r>
          </w:p>
          <w:p w14:paraId="1548E004"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14:paraId="27C6BD5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в соответствии с темпом и характером музыки, имитировать движения животных, птиц.</w:t>
            </w:r>
          </w:p>
          <w:p w14:paraId="0E5A7BD0"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14:paraId="404C9FCC"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14:paraId="569B28A7"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Пьеса С. Прокофьева "Марш", Н. Лысенко "Танец с куклами".</w:t>
            </w:r>
          </w:p>
          <w:p w14:paraId="19737CD1"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7E8811D9" w14:textId="77777777" w:rsidR="00CA7360"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4521AD50" w14:textId="0473BBCE" w:rsidR="00CA7360" w:rsidRPr="00C1265A" w:rsidRDefault="00CA7360">
            <w:pPr>
              <w:widowControl w:val="0"/>
              <w:rPr>
                <w:sz w:val="20"/>
                <w:szCs w:val="20"/>
                <w:lang w:val="ru-RU"/>
              </w:rPr>
            </w:pPr>
          </w:p>
        </w:tc>
      </w:tr>
    </w:tbl>
    <w:p w14:paraId="5C1CEBD4" w14:textId="77777777" w:rsidR="00CA7360" w:rsidRDefault="00CA7360"/>
    <w:sectPr w:rsidR="00CA7360" w:rsidSect="00C1265A">
      <w:pgSz w:w="11909" w:h="16834"/>
      <w:pgMar w:top="709" w:right="1440" w:bottom="568"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60"/>
    <w:rsid w:val="007625D3"/>
    <w:rsid w:val="00C1265A"/>
    <w:rsid w:val="00CA7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67165"/>
  <w15:docId w15:val="{F6577230-33E6-42DE-BDFE-E508C8CE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3064</Words>
  <Characters>17469</Characters>
  <Application>Microsoft Office Word</Application>
  <DocSecurity>0</DocSecurity>
  <Lines>145</Lines>
  <Paragraphs>40</Paragraphs>
  <ScaleCrop>false</ScaleCrop>
  <Company/>
  <LinksUpToDate>false</LinksUpToDate>
  <CharactersWithSpaces>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2025-10-12T03:09:00Z</dcterms:created>
  <dcterms:modified xsi:type="dcterms:W3CDTF">2025-10-12T03:16:00Z</dcterms:modified>
</cp:coreProperties>
</file>